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59" w:rsidRDefault="00AA7559" w:rsidP="00AA7559">
      <w:pPr>
        <w:shd w:val="clear" w:color="auto" w:fill="FFFFFF"/>
        <w:spacing w:before="100" w:beforeAutospacing="1" w:after="100" w:afterAutospacing="1" w:line="451" w:lineRule="atLeast"/>
        <w:ind w:left="322"/>
        <w:jc w:val="right"/>
        <w:rPr>
          <w:rFonts w:ascii="Arial" w:eastAsia="Times New Roman" w:hAnsi="Arial" w:cs="Arial"/>
          <w:b/>
          <w:bCs/>
          <w:caps/>
          <w:color w:val="1F497D" w:themeColor="text2"/>
          <w:sz w:val="28"/>
          <w:szCs w:val="28"/>
          <w:lang w:eastAsia="it-IT"/>
        </w:rPr>
      </w:pPr>
      <w:r>
        <w:rPr>
          <w:rFonts w:ascii="Open Sans" w:hAnsi="Open Sans"/>
          <w:noProof/>
          <w:color w:val="233E80"/>
          <w:sz w:val="28"/>
          <w:szCs w:val="28"/>
          <w:lang w:eastAsia="it-IT"/>
        </w:rPr>
        <w:drawing>
          <wp:anchor distT="0" distB="0" distL="114300" distR="114300" simplePos="0" relativeHeight="251658240" behindDoc="1" locked="0" layoutInCell="1" allowOverlap="1">
            <wp:simplePos x="0" y="0"/>
            <wp:positionH relativeFrom="column">
              <wp:posOffset>62865</wp:posOffset>
            </wp:positionH>
            <wp:positionV relativeFrom="paragraph">
              <wp:posOffset>-231140</wp:posOffset>
            </wp:positionV>
            <wp:extent cx="2232660" cy="1050290"/>
            <wp:effectExtent l="19050" t="0" r="0" b="0"/>
            <wp:wrapTight wrapText="bothSides">
              <wp:wrapPolygon edited="0">
                <wp:start x="8846" y="0"/>
                <wp:lineTo x="4055" y="392"/>
                <wp:lineTo x="2396" y="1959"/>
                <wp:lineTo x="2396" y="6268"/>
                <wp:lineTo x="1290" y="12537"/>
                <wp:lineTo x="-184" y="16846"/>
                <wp:lineTo x="-184" y="21156"/>
                <wp:lineTo x="21563" y="21156"/>
                <wp:lineTo x="21563" y="18805"/>
                <wp:lineTo x="18430" y="18805"/>
                <wp:lineTo x="20826" y="17238"/>
                <wp:lineTo x="20457" y="6268"/>
                <wp:lineTo x="21563" y="5877"/>
                <wp:lineTo x="21563" y="392"/>
                <wp:lineTo x="11611" y="0"/>
                <wp:lineTo x="8846" y="0"/>
              </wp:wrapPolygon>
            </wp:wrapTight>
            <wp:docPr id="1" name="Immagine 1" descr="AB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F">
                      <a:hlinkClick r:id="rId5"/>
                    </pic:cNvPr>
                    <pic:cNvPicPr>
                      <a:picLocks noChangeAspect="1" noChangeArrowheads="1"/>
                    </pic:cNvPicPr>
                  </pic:nvPicPr>
                  <pic:blipFill>
                    <a:blip r:embed="rId6" cstate="print"/>
                    <a:srcRect/>
                    <a:stretch>
                      <a:fillRect/>
                    </a:stretch>
                  </pic:blipFill>
                  <pic:spPr bwMode="auto">
                    <a:xfrm>
                      <a:off x="0" y="0"/>
                      <a:ext cx="2232660" cy="1050290"/>
                    </a:xfrm>
                    <a:prstGeom prst="rect">
                      <a:avLst/>
                    </a:prstGeom>
                    <a:noFill/>
                    <a:ln w="9525">
                      <a:noFill/>
                      <a:miter lim="800000"/>
                      <a:headEnd/>
                      <a:tailEnd/>
                    </a:ln>
                  </pic:spPr>
                </pic:pic>
              </a:graphicData>
            </a:graphic>
          </wp:anchor>
        </w:drawing>
      </w:r>
      <w:r w:rsidRPr="00AA7559">
        <w:rPr>
          <w:rFonts w:ascii="Arial" w:eastAsia="Times New Roman" w:hAnsi="Arial" w:cs="Arial"/>
          <w:b/>
          <w:bCs/>
          <w:caps/>
          <w:color w:val="1F497D" w:themeColor="text2"/>
          <w:sz w:val="28"/>
          <w:szCs w:val="28"/>
          <w:lang w:eastAsia="it-IT"/>
        </w:rPr>
        <w:t>22 marzo 2017</w:t>
      </w:r>
    </w:p>
    <w:p w:rsidR="00AA7559" w:rsidRDefault="00AA7559" w:rsidP="00AA7559">
      <w:pPr>
        <w:shd w:val="clear" w:color="auto" w:fill="FFFFFF"/>
        <w:spacing w:before="100" w:beforeAutospacing="1" w:after="100" w:afterAutospacing="1" w:line="451" w:lineRule="atLeast"/>
        <w:ind w:left="322"/>
        <w:jc w:val="right"/>
        <w:rPr>
          <w:rFonts w:ascii="Arial" w:eastAsia="Times New Roman" w:hAnsi="Arial" w:cs="Arial"/>
          <w:b/>
          <w:bCs/>
          <w:caps/>
          <w:color w:val="1F497D" w:themeColor="text2"/>
          <w:sz w:val="28"/>
          <w:szCs w:val="28"/>
          <w:lang w:eastAsia="it-IT"/>
        </w:rPr>
      </w:pPr>
    </w:p>
    <w:p w:rsidR="00AA7559" w:rsidRPr="00AA7559" w:rsidRDefault="00AA7559" w:rsidP="00AA7559">
      <w:pPr>
        <w:shd w:val="clear" w:color="auto" w:fill="FFFFFF"/>
        <w:spacing w:before="100" w:beforeAutospacing="1" w:after="100" w:afterAutospacing="1" w:line="451" w:lineRule="atLeast"/>
        <w:ind w:left="322"/>
        <w:jc w:val="right"/>
        <w:rPr>
          <w:rFonts w:ascii="Arial" w:eastAsia="Times New Roman" w:hAnsi="Arial" w:cs="Arial"/>
          <w:b/>
          <w:bCs/>
          <w:caps/>
          <w:color w:val="1F497D" w:themeColor="text2"/>
          <w:sz w:val="28"/>
          <w:szCs w:val="28"/>
          <w:lang w:eastAsia="it-IT"/>
        </w:rPr>
      </w:pPr>
    </w:p>
    <w:p w:rsidR="00AA7559" w:rsidRDefault="00AA7559" w:rsidP="00AA7559">
      <w:pPr>
        <w:shd w:val="clear" w:color="auto" w:fill="FFFFFF"/>
        <w:spacing w:before="100" w:beforeAutospacing="1" w:after="100" w:afterAutospacing="1" w:line="451" w:lineRule="atLeast"/>
        <w:ind w:left="322"/>
        <w:jc w:val="center"/>
        <w:rPr>
          <w:rFonts w:ascii="Arial" w:eastAsia="Times New Roman" w:hAnsi="Arial" w:cs="Arial"/>
          <w:b/>
          <w:bCs/>
          <w:caps/>
          <w:color w:val="1F497D" w:themeColor="text2"/>
          <w:sz w:val="28"/>
          <w:szCs w:val="28"/>
          <w:lang w:eastAsia="it-IT"/>
        </w:rPr>
      </w:pPr>
      <w:r w:rsidRPr="00AA7559">
        <w:rPr>
          <w:rFonts w:ascii="Arial" w:eastAsia="Times New Roman" w:hAnsi="Arial" w:cs="Arial"/>
          <w:b/>
          <w:bCs/>
          <w:caps/>
          <w:color w:val="1F497D" w:themeColor="text2"/>
          <w:sz w:val="28"/>
          <w:szCs w:val="28"/>
          <w:lang w:eastAsia="it-IT"/>
        </w:rPr>
        <w:drawing>
          <wp:inline distT="0" distB="0" distL="0" distR="0">
            <wp:extent cx="4580245" cy="2290123"/>
            <wp:effectExtent l="19050" t="0" r="0" b="0"/>
            <wp:docPr id="2" name="Immagine 4" descr="Physical pain and its treatment">
              <a:hlinkClick xmlns:a="http://schemas.openxmlformats.org/drawingml/2006/main" r:id="rId7" tooltip="&quot;Il dolore e la sua terap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al pain and its treatment">
                      <a:hlinkClick r:id="rId7" tooltip="&quot;Il dolore e la sua terapia&quot;"/>
                    </pic:cNvPr>
                    <pic:cNvPicPr>
                      <a:picLocks noChangeAspect="1" noChangeArrowheads="1"/>
                    </pic:cNvPicPr>
                  </pic:nvPicPr>
                  <pic:blipFill>
                    <a:blip r:embed="rId8" cstate="print"/>
                    <a:srcRect/>
                    <a:stretch>
                      <a:fillRect/>
                    </a:stretch>
                  </pic:blipFill>
                  <pic:spPr bwMode="auto">
                    <a:xfrm>
                      <a:off x="0" y="0"/>
                      <a:ext cx="4584647" cy="2292324"/>
                    </a:xfrm>
                    <a:prstGeom prst="rect">
                      <a:avLst/>
                    </a:prstGeom>
                    <a:noFill/>
                    <a:ln w="9525">
                      <a:noFill/>
                      <a:miter lim="800000"/>
                      <a:headEnd/>
                      <a:tailEnd/>
                    </a:ln>
                  </pic:spPr>
                </pic:pic>
              </a:graphicData>
            </a:graphic>
          </wp:inline>
        </w:drawing>
      </w:r>
    </w:p>
    <w:p w:rsidR="00AA7559" w:rsidRDefault="00AA7559" w:rsidP="00AA7559">
      <w:pPr>
        <w:shd w:val="clear" w:color="auto" w:fill="FFFFFF"/>
        <w:spacing w:after="430" w:line="240" w:lineRule="auto"/>
        <w:outlineLvl w:val="0"/>
        <w:rPr>
          <w:rFonts w:ascii="Open Sans" w:eastAsia="Times New Roman" w:hAnsi="Open Sans" w:cs="Arial"/>
          <w:color w:val="0E3984"/>
          <w:kern w:val="36"/>
          <w:sz w:val="60"/>
          <w:szCs w:val="60"/>
          <w:lang w:eastAsia="it-IT"/>
        </w:rPr>
      </w:pPr>
    </w:p>
    <w:p w:rsidR="00AA7559" w:rsidRPr="00AA7559" w:rsidRDefault="00AA7559" w:rsidP="00AA7559">
      <w:pPr>
        <w:shd w:val="clear" w:color="auto" w:fill="FFFFFF"/>
        <w:spacing w:after="430" w:line="240" w:lineRule="auto"/>
        <w:outlineLvl w:val="0"/>
        <w:rPr>
          <w:rFonts w:ascii="Open Sans" w:eastAsia="Times New Roman" w:hAnsi="Open Sans" w:cs="Arial"/>
          <w:color w:val="0E3984"/>
          <w:kern w:val="36"/>
          <w:sz w:val="60"/>
          <w:szCs w:val="60"/>
          <w:lang w:eastAsia="it-IT"/>
        </w:rPr>
      </w:pPr>
      <w:hyperlink r:id="rId9" w:tooltip="Permalink to Il dolore e la sua terapia" w:history="1">
        <w:r w:rsidRPr="00AA7559">
          <w:rPr>
            <w:rFonts w:ascii="Open Sans" w:eastAsia="Times New Roman" w:hAnsi="Open Sans" w:cs="Arial"/>
            <w:color w:val="233E80"/>
            <w:kern w:val="36"/>
            <w:sz w:val="60"/>
            <w:szCs w:val="60"/>
            <w:lang w:eastAsia="it-IT"/>
          </w:rPr>
          <w:t>Il dolore e la sua terapia</w:t>
        </w:r>
      </w:hyperlink>
    </w:p>
    <w:p w:rsidR="00AA7559" w:rsidRPr="00AA7559" w:rsidRDefault="00AA7559" w:rsidP="00AA7559">
      <w:pPr>
        <w:shd w:val="clear" w:color="auto" w:fill="FFFFFF"/>
        <w:spacing w:after="430" w:line="451" w:lineRule="atLeast"/>
        <w:jc w:val="both"/>
        <w:rPr>
          <w:rFonts w:ascii="Arial" w:eastAsia="Times New Roman" w:hAnsi="Arial" w:cs="Arial"/>
          <w:color w:val="1F497D" w:themeColor="text2"/>
          <w:sz w:val="30"/>
          <w:szCs w:val="30"/>
          <w:lang w:eastAsia="it-IT"/>
        </w:rPr>
      </w:pPr>
      <w:r w:rsidRPr="00AA7559">
        <w:rPr>
          <w:rFonts w:ascii="Arial" w:eastAsia="Times New Roman" w:hAnsi="Arial" w:cs="Arial"/>
          <w:color w:val="1F497D" w:themeColor="text2"/>
          <w:sz w:val="30"/>
          <w:szCs w:val="30"/>
          <w:lang w:eastAsia="it-IT"/>
        </w:rPr>
        <w:t>«Il dolore fisico è nemico dell’uomo, poiché facilmente può sottrargli dignità: per questo motivo sono un convinto sostenitore della necessità di porre, tra le priorità cogenti della ricerca in ambito medico chirurgico, una sempre più efficace lotta contro il dolore. Slancio, questo, che accompagna la storia dell’umanità e che negli ultimi anni ha registrato straordinari progressi, anche grazie alla ricerca italiana».</w:t>
      </w:r>
    </w:p>
    <w:p w:rsidR="00AA7559" w:rsidRPr="00AA7559" w:rsidRDefault="00AA7559" w:rsidP="00AA7559">
      <w:pPr>
        <w:shd w:val="clear" w:color="auto" w:fill="FFFFFF"/>
        <w:spacing w:after="430" w:line="451" w:lineRule="atLeast"/>
        <w:jc w:val="both"/>
        <w:rPr>
          <w:rFonts w:ascii="Arial" w:eastAsia="Times New Roman" w:hAnsi="Arial" w:cs="Arial"/>
          <w:color w:val="1F497D" w:themeColor="text2"/>
          <w:sz w:val="30"/>
          <w:szCs w:val="30"/>
          <w:lang w:eastAsia="it-IT"/>
        </w:rPr>
      </w:pPr>
      <w:r w:rsidRPr="00AA7559">
        <w:rPr>
          <w:rFonts w:ascii="Arial" w:eastAsia="Times New Roman" w:hAnsi="Arial" w:cs="Arial"/>
          <w:color w:val="1F497D" w:themeColor="text2"/>
          <w:sz w:val="30"/>
          <w:szCs w:val="30"/>
          <w:lang w:eastAsia="it-IT"/>
        </w:rPr>
        <w:t xml:space="preserve">Così, il nostro fondatore, scrive nella prefazione del libro “Il dolore e la sua terapia nella medicina occidentale dalle origini alla metà dell’Ottocento. Parte I: Dalle origini al Medioevo”, uscito di recente per i tipi della Pisa </w:t>
      </w:r>
      <w:proofErr w:type="spellStart"/>
      <w:r w:rsidRPr="00AA7559">
        <w:rPr>
          <w:rFonts w:ascii="Arial" w:eastAsia="Times New Roman" w:hAnsi="Arial" w:cs="Arial"/>
          <w:color w:val="1F497D" w:themeColor="text2"/>
          <w:sz w:val="30"/>
          <w:szCs w:val="30"/>
          <w:lang w:eastAsia="it-IT"/>
        </w:rPr>
        <w:t>University</w:t>
      </w:r>
      <w:proofErr w:type="spellEnd"/>
      <w:r w:rsidRPr="00AA7559">
        <w:rPr>
          <w:rFonts w:ascii="Arial" w:eastAsia="Times New Roman" w:hAnsi="Arial" w:cs="Arial"/>
          <w:color w:val="1F497D" w:themeColor="text2"/>
          <w:sz w:val="30"/>
          <w:szCs w:val="30"/>
          <w:lang w:eastAsia="it-IT"/>
        </w:rPr>
        <w:t xml:space="preserve"> Press e curato dal professor Franco Mosca. Il progetto editoriale in due volumi, firmato da Gianfranco Natale e Alberto </w:t>
      </w:r>
      <w:proofErr w:type="spellStart"/>
      <w:r w:rsidRPr="00AA7559">
        <w:rPr>
          <w:rFonts w:ascii="Arial" w:eastAsia="Times New Roman" w:hAnsi="Arial" w:cs="Arial"/>
          <w:color w:val="1F497D" w:themeColor="text2"/>
          <w:sz w:val="30"/>
          <w:szCs w:val="30"/>
          <w:lang w:eastAsia="it-IT"/>
        </w:rPr>
        <w:lastRenderedPageBreak/>
        <w:t>Zampieri</w:t>
      </w:r>
      <w:proofErr w:type="spellEnd"/>
      <w:r w:rsidRPr="00AA7559">
        <w:rPr>
          <w:rFonts w:ascii="Arial" w:eastAsia="Times New Roman" w:hAnsi="Arial" w:cs="Arial"/>
          <w:color w:val="1F497D" w:themeColor="text2"/>
          <w:sz w:val="30"/>
          <w:szCs w:val="30"/>
          <w:lang w:eastAsia="it-IT"/>
        </w:rPr>
        <w:t>, affronta dunque uno dei problemi più importanti della medicina, il trattamento della sofferenza fisica.</w:t>
      </w:r>
    </w:p>
    <w:p w:rsidR="00AA7559" w:rsidRPr="00AA7559" w:rsidRDefault="00AA7559" w:rsidP="00AA7559">
      <w:pPr>
        <w:shd w:val="clear" w:color="auto" w:fill="FFFFFF"/>
        <w:spacing w:after="430" w:line="451" w:lineRule="atLeast"/>
        <w:jc w:val="both"/>
        <w:rPr>
          <w:rFonts w:ascii="Arial" w:eastAsia="Times New Roman" w:hAnsi="Arial" w:cs="Arial"/>
          <w:color w:val="1F497D" w:themeColor="text2"/>
          <w:sz w:val="30"/>
          <w:szCs w:val="30"/>
          <w:lang w:eastAsia="it-IT"/>
        </w:rPr>
      </w:pPr>
      <w:r w:rsidRPr="00AA7559">
        <w:rPr>
          <w:rFonts w:ascii="Arial" w:eastAsia="Times New Roman" w:hAnsi="Arial" w:cs="Arial"/>
          <w:color w:val="1F497D" w:themeColor="text2"/>
          <w:sz w:val="30"/>
          <w:szCs w:val="30"/>
          <w:lang w:eastAsia="it-IT"/>
        </w:rPr>
        <w:t>Il primo tomo, oggi disponibile (</w:t>
      </w:r>
      <w:hyperlink r:id="rId10" w:tgtFrame="_blank" w:history="1">
        <w:r w:rsidRPr="00AA7559">
          <w:rPr>
            <w:rFonts w:ascii="Arial" w:eastAsia="Times New Roman" w:hAnsi="Arial" w:cs="Arial"/>
            <w:color w:val="1F497D" w:themeColor="text2"/>
            <w:sz w:val="30"/>
            <w:lang w:eastAsia="it-IT"/>
          </w:rPr>
          <w:t>http://www.pisauniversitypress.it/scheda-libro/gianfranco-natale-alberto-zampieri/il-dolore-e-la-sua-terapia-nella-medicina-occidentale-978-886741-6097-354049.html</w:t>
        </w:r>
      </w:hyperlink>
      <w:r w:rsidRPr="00AA7559">
        <w:rPr>
          <w:rFonts w:ascii="Arial" w:eastAsia="Times New Roman" w:hAnsi="Arial" w:cs="Arial"/>
          <w:color w:val="1F497D" w:themeColor="text2"/>
          <w:sz w:val="30"/>
          <w:szCs w:val="30"/>
          <w:lang w:eastAsia="it-IT"/>
        </w:rPr>
        <w:t>), oltre a fornire curiosi ed interessanti approfondimenti etimologici, documenta i periodi preistorico, greco e romano, per giungere al medioevo, con le tradizioni mediche monastiche, bizantine e arabe, e la nascita della scuola medica salernitana e delle prime università. Sono esaminate le scuole e le principali figure mediche che hanno contribuito alla conoscenza e alla caratterizzazione del dolore e del suo trattamento. In particolare, è stato dato un rilievo maggiore al dolore strettamente fisico, dovuto a malattie e traumi che affliggono il corpo.</w:t>
      </w:r>
    </w:p>
    <w:p w:rsidR="00AA7559" w:rsidRPr="00AA7559" w:rsidRDefault="00AA7559" w:rsidP="00AA7559">
      <w:pPr>
        <w:shd w:val="clear" w:color="auto" w:fill="FFFFFF"/>
        <w:spacing w:after="430" w:line="451" w:lineRule="atLeast"/>
        <w:jc w:val="both"/>
        <w:rPr>
          <w:rFonts w:ascii="Arial" w:eastAsia="Times New Roman" w:hAnsi="Arial" w:cs="Arial"/>
          <w:color w:val="1F497D" w:themeColor="text2"/>
          <w:sz w:val="30"/>
          <w:szCs w:val="30"/>
          <w:lang w:eastAsia="it-IT"/>
        </w:rPr>
      </w:pPr>
      <w:r w:rsidRPr="00AA7559">
        <w:rPr>
          <w:rFonts w:ascii="Arial" w:eastAsia="Times New Roman" w:hAnsi="Arial" w:cs="Arial"/>
          <w:color w:val="1F497D" w:themeColor="text2"/>
          <w:sz w:val="30"/>
          <w:szCs w:val="30"/>
          <w:lang w:eastAsia="it-IT"/>
        </w:rPr>
        <w:t>«Compassione, misericordia: festeggio l’opportunità di introdurre un volume medico scientifico partendo da due parole semplici e importanti, lemmi che nelle radici etimologiche esprimono la chiave della loro bellezza. Antichi eppure attualissimi, rappresentano non a caso il cardine del pontificato di Papa Francesco e del Giubileo straordinario del 2016. Compassione è partecipazione alla sofferenza, comunione al dolore altrui, frutto d’amore senza condizioni; misericordia è espressione funzionale della compassione, è pietà che induce al soccorso» scrive ancora Andrea Bocelli. Sottolineando come «ciò che potrebbe superficialmente apparire argomento tecnico fin per “iniziati”, esprime viceversa una materia di lettura sapida e densa di stimoli interdisciplinari».</w:t>
      </w:r>
    </w:p>
    <w:p w:rsidR="008516D3" w:rsidRDefault="00AA7559" w:rsidP="00AA7559">
      <w:pPr>
        <w:shd w:val="clear" w:color="auto" w:fill="FFFFFF"/>
        <w:spacing w:line="451" w:lineRule="atLeast"/>
        <w:jc w:val="both"/>
      </w:pPr>
      <w:r w:rsidRPr="00AA7559">
        <w:rPr>
          <w:rFonts w:ascii="Arial" w:eastAsia="Times New Roman" w:hAnsi="Arial" w:cs="Arial"/>
          <w:color w:val="1F497D" w:themeColor="text2"/>
          <w:sz w:val="30"/>
          <w:szCs w:val="30"/>
          <w:lang w:eastAsia="it-IT"/>
        </w:rPr>
        <w:t xml:space="preserve">Il ricavato della vendita del volume sarà devoluto al Progetto Dolore “in ricordo di Amos </w:t>
      </w:r>
      <w:proofErr w:type="spellStart"/>
      <w:r w:rsidRPr="00AA7559">
        <w:rPr>
          <w:rFonts w:ascii="Arial" w:eastAsia="Times New Roman" w:hAnsi="Arial" w:cs="Arial"/>
          <w:color w:val="1F497D" w:themeColor="text2"/>
          <w:sz w:val="30"/>
          <w:szCs w:val="30"/>
          <w:lang w:eastAsia="it-IT"/>
        </w:rPr>
        <w:t>Martellacci</w:t>
      </w:r>
      <w:proofErr w:type="spellEnd"/>
      <w:r w:rsidRPr="00AA7559">
        <w:rPr>
          <w:rFonts w:ascii="Arial" w:eastAsia="Times New Roman" w:hAnsi="Arial" w:cs="Arial"/>
          <w:color w:val="1F497D" w:themeColor="text2"/>
          <w:sz w:val="30"/>
          <w:szCs w:val="30"/>
          <w:lang w:eastAsia="it-IT"/>
        </w:rPr>
        <w:t>” della Fondazione Arpa, di cui il nostro fondatore è presidente onorario.</w:t>
      </w:r>
    </w:p>
    <w:sectPr w:rsidR="008516D3" w:rsidSect="008516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02342"/>
    <w:multiLevelType w:val="multilevel"/>
    <w:tmpl w:val="881E6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164EB"/>
    <w:multiLevelType w:val="multilevel"/>
    <w:tmpl w:val="A9360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revisionView w:inkAnnotations="0"/>
  <w:defaultTabStop w:val="708"/>
  <w:hyphenationZone w:val="283"/>
  <w:characterSpacingControl w:val="doNotCompress"/>
  <w:compat/>
  <w:rsids>
    <w:rsidRoot w:val="00AA7559"/>
    <w:rsid w:val="008516D3"/>
    <w:rsid w:val="00AA75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6D3"/>
  </w:style>
  <w:style w:type="paragraph" w:styleId="Titolo1">
    <w:name w:val="heading 1"/>
    <w:basedOn w:val="Normale"/>
    <w:link w:val="Titolo1Carattere"/>
    <w:uiPriority w:val="9"/>
    <w:qFormat/>
    <w:rsid w:val="00AA7559"/>
    <w:pPr>
      <w:spacing w:after="430" w:line="240" w:lineRule="auto"/>
      <w:outlineLvl w:val="0"/>
    </w:pPr>
    <w:rPr>
      <w:rFonts w:ascii="Open Sans" w:eastAsia="Times New Roman" w:hAnsi="Open Sans" w:cs="Arial"/>
      <w:color w:val="0E3984"/>
      <w:kern w:val="36"/>
      <w:sz w:val="60"/>
      <w:szCs w:val="6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A7559"/>
    <w:rPr>
      <w:strike w:val="0"/>
      <w:dstrike w:val="0"/>
      <w:color w:val="233E80"/>
      <w:u w:val="none"/>
      <w:effect w:val="none"/>
    </w:rPr>
  </w:style>
  <w:style w:type="paragraph" w:styleId="NormaleWeb">
    <w:name w:val="Normal (Web)"/>
    <w:basedOn w:val="Normale"/>
    <w:uiPriority w:val="99"/>
    <w:semiHidden/>
    <w:unhideWhenUsed/>
    <w:rsid w:val="00AA7559"/>
    <w:pPr>
      <w:spacing w:after="43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A7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559"/>
    <w:rPr>
      <w:rFonts w:ascii="Tahoma" w:hAnsi="Tahoma" w:cs="Tahoma"/>
      <w:sz w:val="16"/>
      <w:szCs w:val="16"/>
    </w:rPr>
  </w:style>
  <w:style w:type="character" w:customStyle="1" w:styleId="Titolo1Carattere">
    <w:name w:val="Titolo 1 Carattere"/>
    <w:basedOn w:val="Carpredefinitoparagrafo"/>
    <w:link w:val="Titolo1"/>
    <w:uiPriority w:val="9"/>
    <w:rsid w:val="00AA7559"/>
    <w:rPr>
      <w:rFonts w:ascii="Open Sans" w:eastAsia="Times New Roman" w:hAnsi="Open Sans" w:cs="Arial"/>
      <w:color w:val="0E3984"/>
      <w:kern w:val="36"/>
      <w:sz w:val="60"/>
      <w:szCs w:val="60"/>
      <w:lang w:eastAsia="it-IT"/>
    </w:rPr>
  </w:style>
  <w:style w:type="character" w:customStyle="1" w:styleId="month2">
    <w:name w:val="month2"/>
    <w:basedOn w:val="Carpredefinitoparagrafo"/>
    <w:rsid w:val="00AA7559"/>
    <w:rPr>
      <w:b w:val="0"/>
      <w:bCs w:val="0"/>
      <w:caps/>
      <w:vanish w:val="0"/>
      <w:webHidden w:val="0"/>
      <w:sz w:val="41"/>
      <w:szCs w:val="41"/>
      <w:specVanish w:val="0"/>
    </w:rPr>
  </w:style>
  <w:style w:type="character" w:customStyle="1" w:styleId="day2">
    <w:name w:val="day2"/>
    <w:basedOn w:val="Carpredefinitoparagrafo"/>
    <w:rsid w:val="00AA7559"/>
    <w:rPr>
      <w:b/>
      <w:bCs/>
      <w:vanish w:val="0"/>
      <w:webHidden w:val="0"/>
      <w:sz w:val="65"/>
      <w:szCs w:val="65"/>
      <w:specVanish w:val="0"/>
    </w:rPr>
  </w:style>
</w:styles>
</file>

<file path=word/webSettings.xml><?xml version="1.0" encoding="utf-8"?>
<w:webSettings xmlns:r="http://schemas.openxmlformats.org/officeDocument/2006/relationships" xmlns:w="http://schemas.openxmlformats.org/wordprocessingml/2006/main">
  <w:divs>
    <w:div w:id="951282153">
      <w:bodyDiv w:val="1"/>
      <w:marLeft w:val="0"/>
      <w:marRight w:val="0"/>
      <w:marTop w:val="0"/>
      <w:marBottom w:val="0"/>
      <w:divBdr>
        <w:top w:val="none" w:sz="0" w:space="0" w:color="auto"/>
        <w:left w:val="none" w:sz="0" w:space="0" w:color="auto"/>
        <w:bottom w:val="none" w:sz="0" w:space="0" w:color="auto"/>
        <w:right w:val="none" w:sz="0" w:space="0" w:color="auto"/>
      </w:divBdr>
      <w:divsChild>
        <w:div w:id="188760627">
          <w:marLeft w:val="0"/>
          <w:marRight w:val="0"/>
          <w:marTop w:val="0"/>
          <w:marBottom w:val="0"/>
          <w:divBdr>
            <w:top w:val="none" w:sz="0" w:space="0" w:color="auto"/>
            <w:left w:val="none" w:sz="0" w:space="0" w:color="auto"/>
            <w:bottom w:val="none" w:sz="0" w:space="0" w:color="auto"/>
            <w:right w:val="none" w:sz="0" w:space="0" w:color="auto"/>
          </w:divBdr>
          <w:divsChild>
            <w:div w:id="11349532">
              <w:marLeft w:val="0"/>
              <w:marRight w:val="0"/>
              <w:marTop w:val="0"/>
              <w:marBottom w:val="0"/>
              <w:divBdr>
                <w:top w:val="none" w:sz="0" w:space="0" w:color="auto"/>
                <w:left w:val="none" w:sz="0" w:space="0" w:color="auto"/>
                <w:bottom w:val="none" w:sz="0" w:space="0" w:color="auto"/>
                <w:right w:val="none" w:sz="0" w:space="0" w:color="auto"/>
              </w:divBdr>
              <w:divsChild>
                <w:div w:id="1471097956">
                  <w:marLeft w:val="0"/>
                  <w:marRight w:val="0"/>
                  <w:marTop w:val="0"/>
                  <w:marBottom w:val="0"/>
                  <w:divBdr>
                    <w:top w:val="none" w:sz="0" w:space="0" w:color="auto"/>
                    <w:left w:val="none" w:sz="0" w:space="0" w:color="auto"/>
                    <w:bottom w:val="none" w:sz="0" w:space="0" w:color="auto"/>
                    <w:right w:val="none" w:sz="0" w:space="0" w:color="auto"/>
                  </w:divBdr>
                  <w:divsChild>
                    <w:div w:id="123080417">
                      <w:marLeft w:val="0"/>
                      <w:marRight w:val="0"/>
                      <w:marTop w:val="0"/>
                      <w:marBottom w:val="0"/>
                      <w:divBdr>
                        <w:top w:val="none" w:sz="0" w:space="0" w:color="auto"/>
                        <w:left w:val="none" w:sz="0" w:space="0" w:color="auto"/>
                        <w:bottom w:val="none" w:sz="0" w:space="0" w:color="auto"/>
                        <w:right w:val="none" w:sz="0" w:space="0" w:color="auto"/>
                      </w:divBdr>
                      <w:divsChild>
                        <w:div w:id="688609218">
                          <w:marLeft w:val="-430"/>
                          <w:marRight w:val="-430"/>
                          <w:marTop w:val="0"/>
                          <w:marBottom w:val="0"/>
                          <w:divBdr>
                            <w:top w:val="none" w:sz="0" w:space="0" w:color="auto"/>
                            <w:left w:val="none" w:sz="0" w:space="0" w:color="auto"/>
                            <w:bottom w:val="none" w:sz="0" w:space="0" w:color="auto"/>
                            <w:right w:val="none" w:sz="0" w:space="0" w:color="auto"/>
                          </w:divBdr>
                          <w:divsChild>
                            <w:div w:id="1274826568">
                              <w:marLeft w:val="0"/>
                              <w:marRight w:val="0"/>
                              <w:marTop w:val="0"/>
                              <w:marBottom w:val="0"/>
                              <w:divBdr>
                                <w:top w:val="none" w:sz="0" w:space="0" w:color="auto"/>
                                <w:left w:val="none" w:sz="0" w:space="0" w:color="auto"/>
                                <w:bottom w:val="none" w:sz="0" w:space="0" w:color="auto"/>
                                <w:right w:val="none" w:sz="0" w:space="0" w:color="auto"/>
                              </w:divBdr>
                              <w:divsChild>
                                <w:div w:id="399600096">
                                  <w:marLeft w:val="0"/>
                                  <w:marRight w:val="0"/>
                                  <w:marTop w:val="0"/>
                                  <w:marBottom w:val="0"/>
                                  <w:divBdr>
                                    <w:top w:val="none" w:sz="0" w:space="0" w:color="auto"/>
                                    <w:left w:val="none" w:sz="0" w:space="0" w:color="auto"/>
                                    <w:bottom w:val="none" w:sz="0" w:space="0" w:color="auto"/>
                                    <w:right w:val="none" w:sz="0" w:space="0" w:color="auto"/>
                                  </w:divBdr>
                                  <w:divsChild>
                                    <w:div w:id="1421025993">
                                      <w:marLeft w:val="0"/>
                                      <w:marRight w:val="0"/>
                                      <w:marTop w:val="0"/>
                                      <w:marBottom w:val="0"/>
                                      <w:divBdr>
                                        <w:top w:val="none" w:sz="0" w:space="0" w:color="auto"/>
                                        <w:left w:val="none" w:sz="0" w:space="0" w:color="auto"/>
                                        <w:bottom w:val="none" w:sz="0" w:space="0" w:color="auto"/>
                                        <w:right w:val="none" w:sz="0" w:space="0" w:color="auto"/>
                                      </w:divBdr>
                                      <w:divsChild>
                                        <w:div w:id="1163468637">
                                          <w:marLeft w:val="0"/>
                                          <w:marRight w:val="0"/>
                                          <w:marTop w:val="0"/>
                                          <w:marBottom w:val="0"/>
                                          <w:divBdr>
                                            <w:top w:val="none" w:sz="0" w:space="0" w:color="auto"/>
                                            <w:left w:val="none" w:sz="0" w:space="0" w:color="auto"/>
                                            <w:bottom w:val="none" w:sz="0" w:space="0" w:color="auto"/>
                                            <w:right w:val="none" w:sz="0" w:space="0" w:color="auto"/>
                                          </w:divBdr>
                                          <w:divsChild>
                                            <w:div w:id="13512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22703">
                          <w:marLeft w:val="0"/>
                          <w:marRight w:val="0"/>
                          <w:marTop w:val="0"/>
                          <w:marBottom w:val="0"/>
                          <w:divBdr>
                            <w:top w:val="none" w:sz="0" w:space="0" w:color="auto"/>
                            <w:left w:val="none" w:sz="0" w:space="0" w:color="auto"/>
                            <w:bottom w:val="none" w:sz="0" w:space="0" w:color="auto"/>
                            <w:right w:val="none" w:sz="0" w:space="0" w:color="auto"/>
                          </w:divBdr>
                          <w:divsChild>
                            <w:div w:id="2107579545">
                              <w:marLeft w:val="0"/>
                              <w:marRight w:val="0"/>
                              <w:marTop w:val="0"/>
                              <w:marBottom w:val="0"/>
                              <w:divBdr>
                                <w:top w:val="none" w:sz="0" w:space="0" w:color="auto"/>
                                <w:left w:val="none" w:sz="0" w:space="0" w:color="auto"/>
                                <w:bottom w:val="none" w:sz="0" w:space="0" w:color="auto"/>
                                <w:right w:val="none" w:sz="0" w:space="0" w:color="auto"/>
                              </w:divBdr>
                              <w:divsChild>
                                <w:div w:id="851652648">
                                  <w:marLeft w:val="0"/>
                                  <w:marRight w:val="0"/>
                                  <w:marTop w:val="0"/>
                                  <w:marBottom w:val="0"/>
                                  <w:divBdr>
                                    <w:top w:val="none" w:sz="0" w:space="0" w:color="auto"/>
                                    <w:left w:val="none" w:sz="0" w:space="0" w:color="auto"/>
                                    <w:bottom w:val="none" w:sz="0" w:space="0" w:color="auto"/>
                                    <w:right w:val="none" w:sz="0" w:space="0" w:color="auto"/>
                                  </w:divBdr>
                                  <w:divsChild>
                                    <w:div w:id="39211959">
                                      <w:marLeft w:val="322"/>
                                      <w:marRight w:val="322"/>
                                      <w:marTop w:val="0"/>
                                      <w:marBottom w:val="645"/>
                                      <w:divBdr>
                                        <w:top w:val="single" w:sz="8" w:space="31" w:color="DAD5CE"/>
                                        <w:left w:val="single" w:sz="8" w:space="5" w:color="DAD5CE"/>
                                        <w:bottom w:val="single" w:sz="8" w:space="31" w:color="DAD5CE"/>
                                        <w:right w:val="single" w:sz="8" w:space="5" w:color="DAD5CE"/>
                                      </w:divBdr>
                                      <w:divsChild>
                                        <w:div w:id="1111587114">
                                          <w:marLeft w:val="0"/>
                                          <w:marRight w:val="430"/>
                                          <w:marTop w:val="0"/>
                                          <w:marBottom w:val="0"/>
                                          <w:divBdr>
                                            <w:top w:val="none" w:sz="0" w:space="0" w:color="auto"/>
                                            <w:left w:val="none" w:sz="0" w:space="0" w:color="auto"/>
                                            <w:bottom w:val="none" w:sz="0" w:space="0" w:color="auto"/>
                                            <w:right w:val="single" w:sz="8" w:space="22" w:color="EFEFEF"/>
                                          </w:divBdr>
                                        </w:div>
                                        <w:div w:id="1582830882">
                                          <w:marLeft w:val="0"/>
                                          <w:marRight w:val="0"/>
                                          <w:marTop w:val="0"/>
                                          <w:marBottom w:val="645"/>
                                          <w:divBdr>
                                            <w:top w:val="none" w:sz="0" w:space="0" w:color="auto"/>
                                            <w:left w:val="none" w:sz="0" w:space="0" w:color="auto"/>
                                            <w:bottom w:val="none" w:sz="0" w:space="0" w:color="auto"/>
                                            <w:right w:val="none" w:sz="0" w:space="0" w:color="auto"/>
                                          </w:divBdr>
                                        </w:div>
                                        <w:div w:id="105319888">
                                          <w:marLeft w:val="0"/>
                                          <w:marRight w:val="0"/>
                                          <w:marTop w:val="0"/>
                                          <w:marBottom w:val="0"/>
                                          <w:divBdr>
                                            <w:top w:val="none" w:sz="0" w:space="0" w:color="auto"/>
                                            <w:left w:val="none" w:sz="0" w:space="0" w:color="auto"/>
                                            <w:bottom w:val="none" w:sz="0" w:space="0" w:color="auto"/>
                                            <w:right w:val="none" w:sz="0" w:space="0" w:color="auto"/>
                                          </w:divBdr>
                                          <w:divsChild>
                                            <w:div w:id="1345210466">
                                              <w:marLeft w:val="0"/>
                                              <w:marRight w:val="0"/>
                                              <w:marTop w:val="0"/>
                                              <w:marBottom w:val="0"/>
                                              <w:divBdr>
                                                <w:top w:val="none" w:sz="0" w:space="0" w:color="auto"/>
                                                <w:left w:val="none" w:sz="0" w:space="0" w:color="auto"/>
                                                <w:bottom w:val="none" w:sz="0" w:space="0" w:color="auto"/>
                                                <w:right w:val="none" w:sz="0" w:space="0" w:color="auto"/>
                                              </w:divBdr>
                                            </w:div>
                                            <w:div w:id="196681374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717218">
      <w:bodyDiv w:val="1"/>
      <w:marLeft w:val="0"/>
      <w:marRight w:val="0"/>
      <w:marTop w:val="0"/>
      <w:marBottom w:val="0"/>
      <w:divBdr>
        <w:top w:val="none" w:sz="0" w:space="0" w:color="auto"/>
        <w:left w:val="none" w:sz="0" w:space="0" w:color="auto"/>
        <w:bottom w:val="none" w:sz="0" w:space="0" w:color="auto"/>
        <w:right w:val="none" w:sz="0" w:space="0" w:color="auto"/>
      </w:divBdr>
      <w:divsChild>
        <w:div w:id="612401136">
          <w:marLeft w:val="0"/>
          <w:marRight w:val="0"/>
          <w:marTop w:val="0"/>
          <w:marBottom w:val="0"/>
          <w:divBdr>
            <w:top w:val="none" w:sz="0" w:space="0" w:color="auto"/>
            <w:left w:val="none" w:sz="0" w:space="0" w:color="auto"/>
            <w:bottom w:val="none" w:sz="0" w:space="0" w:color="auto"/>
            <w:right w:val="none" w:sz="0" w:space="0" w:color="auto"/>
          </w:divBdr>
          <w:divsChild>
            <w:div w:id="1268392603">
              <w:marLeft w:val="0"/>
              <w:marRight w:val="0"/>
              <w:marTop w:val="0"/>
              <w:marBottom w:val="0"/>
              <w:divBdr>
                <w:top w:val="none" w:sz="0" w:space="0" w:color="auto"/>
                <w:left w:val="none" w:sz="0" w:space="0" w:color="auto"/>
                <w:bottom w:val="none" w:sz="0" w:space="0" w:color="auto"/>
                <w:right w:val="none" w:sz="0" w:space="0" w:color="auto"/>
              </w:divBdr>
              <w:divsChild>
                <w:div w:id="395276745">
                  <w:marLeft w:val="0"/>
                  <w:marRight w:val="0"/>
                  <w:marTop w:val="0"/>
                  <w:marBottom w:val="0"/>
                  <w:divBdr>
                    <w:top w:val="none" w:sz="0" w:space="0" w:color="auto"/>
                    <w:left w:val="none" w:sz="0" w:space="0" w:color="auto"/>
                    <w:bottom w:val="none" w:sz="0" w:space="0" w:color="auto"/>
                    <w:right w:val="none" w:sz="0" w:space="0" w:color="auto"/>
                  </w:divBdr>
                  <w:divsChild>
                    <w:div w:id="678393511">
                      <w:marLeft w:val="0"/>
                      <w:marRight w:val="0"/>
                      <w:marTop w:val="0"/>
                      <w:marBottom w:val="0"/>
                      <w:divBdr>
                        <w:top w:val="none" w:sz="0" w:space="0" w:color="auto"/>
                        <w:left w:val="none" w:sz="0" w:space="0" w:color="auto"/>
                        <w:bottom w:val="none" w:sz="0" w:space="0" w:color="auto"/>
                        <w:right w:val="none" w:sz="0" w:space="0" w:color="auto"/>
                      </w:divBdr>
                      <w:divsChild>
                        <w:div w:id="373038597">
                          <w:marLeft w:val="0"/>
                          <w:marRight w:val="0"/>
                          <w:marTop w:val="0"/>
                          <w:marBottom w:val="0"/>
                          <w:divBdr>
                            <w:top w:val="none" w:sz="0" w:space="0" w:color="auto"/>
                            <w:left w:val="none" w:sz="0" w:space="0" w:color="auto"/>
                            <w:bottom w:val="none" w:sz="0" w:space="0" w:color="auto"/>
                            <w:right w:val="none" w:sz="0" w:space="0" w:color="auto"/>
                          </w:divBdr>
                          <w:divsChild>
                            <w:div w:id="2014407625">
                              <w:marLeft w:val="0"/>
                              <w:marRight w:val="0"/>
                              <w:marTop w:val="0"/>
                              <w:marBottom w:val="0"/>
                              <w:divBdr>
                                <w:top w:val="none" w:sz="0" w:space="0" w:color="auto"/>
                                <w:left w:val="none" w:sz="0" w:space="0" w:color="auto"/>
                                <w:bottom w:val="none" w:sz="0" w:space="0" w:color="auto"/>
                                <w:right w:val="none" w:sz="0" w:space="0" w:color="auto"/>
                              </w:divBdr>
                              <w:divsChild>
                                <w:div w:id="987897648">
                                  <w:marLeft w:val="0"/>
                                  <w:marRight w:val="0"/>
                                  <w:marTop w:val="0"/>
                                  <w:marBottom w:val="0"/>
                                  <w:divBdr>
                                    <w:top w:val="none" w:sz="0" w:space="0" w:color="auto"/>
                                    <w:left w:val="none" w:sz="0" w:space="0" w:color="auto"/>
                                    <w:bottom w:val="none" w:sz="0" w:space="0" w:color="auto"/>
                                    <w:right w:val="none" w:sz="0" w:space="0" w:color="auto"/>
                                  </w:divBdr>
                                  <w:divsChild>
                                    <w:div w:id="1833908753">
                                      <w:marLeft w:val="322"/>
                                      <w:marRight w:val="322"/>
                                      <w:marTop w:val="0"/>
                                      <w:marBottom w:val="645"/>
                                      <w:divBdr>
                                        <w:top w:val="single" w:sz="8" w:space="31" w:color="DAD5CE"/>
                                        <w:left w:val="single" w:sz="8" w:space="5" w:color="DAD5CE"/>
                                        <w:bottom w:val="single" w:sz="8" w:space="31" w:color="DAD5CE"/>
                                        <w:right w:val="single" w:sz="8" w:space="5" w:color="DAD5CE"/>
                                      </w:divBdr>
                                      <w:divsChild>
                                        <w:div w:id="1265304309">
                                          <w:marLeft w:val="0"/>
                                          <w:marRight w:val="0"/>
                                          <w:marTop w:val="0"/>
                                          <w:marBottom w:val="0"/>
                                          <w:divBdr>
                                            <w:top w:val="none" w:sz="0" w:space="0" w:color="auto"/>
                                            <w:left w:val="none" w:sz="0" w:space="0" w:color="auto"/>
                                            <w:bottom w:val="none" w:sz="0" w:space="0" w:color="auto"/>
                                            <w:right w:val="none" w:sz="0" w:space="0" w:color="auto"/>
                                          </w:divBdr>
                                          <w:divsChild>
                                            <w:div w:id="2112432853">
                                              <w:marLeft w:val="0"/>
                                              <w:marRight w:val="0"/>
                                              <w:marTop w:val="430"/>
                                              <w:marBottom w:val="0"/>
                                              <w:divBdr>
                                                <w:top w:val="none" w:sz="0" w:space="0" w:color="auto"/>
                                                <w:left w:val="none" w:sz="0" w:space="0" w:color="auto"/>
                                                <w:bottom w:val="none" w:sz="0" w:space="0" w:color="auto"/>
                                                <w:right w:val="none" w:sz="0" w:space="0" w:color="auto"/>
                                              </w:divBdr>
                                            </w:div>
                                            <w:div w:id="11349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337549">
      <w:bodyDiv w:val="1"/>
      <w:marLeft w:val="0"/>
      <w:marRight w:val="0"/>
      <w:marTop w:val="0"/>
      <w:marBottom w:val="0"/>
      <w:divBdr>
        <w:top w:val="none" w:sz="0" w:space="0" w:color="auto"/>
        <w:left w:val="none" w:sz="0" w:space="0" w:color="auto"/>
        <w:bottom w:val="none" w:sz="0" w:space="0" w:color="auto"/>
        <w:right w:val="none" w:sz="0" w:space="0" w:color="auto"/>
      </w:divBdr>
      <w:divsChild>
        <w:div w:id="1979257833">
          <w:marLeft w:val="0"/>
          <w:marRight w:val="0"/>
          <w:marTop w:val="0"/>
          <w:marBottom w:val="0"/>
          <w:divBdr>
            <w:top w:val="none" w:sz="0" w:space="0" w:color="auto"/>
            <w:left w:val="none" w:sz="0" w:space="0" w:color="auto"/>
            <w:bottom w:val="none" w:sz="0" w:space="0" w:color="auto"/>
            <w:right w:val="none" w:sz="0" w:space="0" w:color="auto"/>
          </w:divBdr>
          <w:divsChild>
            <w:div w:id="262347781">
              <w:marLeft w:val="0"/>
              <w:marRight w:val="0"/>
              <w:marTop w:val="0"/>
              <w:marBottom w:val="0"/>
              <w:divBdr>
                <w:top w:val="none" w:sz="0" w:space="0" w:color="auto"/>
                <w:left w:val="none" w:sz="0" w:space="0" w:color="auto"/>
                <w:bottom w:val="none" w:sz="0" w:space="0" w:color="auto"/>
                <w:right w:val="none" w:sz="0" w:space="0" w:color="auto"/>
              </w:divBdr>
              <w:divsChild>
                <w:div w:id="2000690875">
                  <w:marLeft w:val="0"/>
                  <w:marRight w:val="0"/>
                  <w:marTop w:val="0"/>
                  <w:marBottom w:val="0"/>
                  <w:divBdr>
                    <w:top w:val="none" w:sz="0" w:space="0" w:color="auto"/>
                    <w:left w:val="none" w:sz="0" w:space="0" w:color="auto"/>
                    <w:bottom w:val="none" w:sz="0" w:space="0" w:color="auto"/>
                    <w:right w:val="none" w:sz="0" w:space="0" w:color="auto"/>
                  </w:divBdr>
                  <w:divsChild>
                    <w:div w:id="100492989">
                      <w:marLeft w:val="0"/>
                      <w:marRight w:val="0"/>
                      <w:marTop w:val="0"/>
                      <w:marBottom w:val="0"/>
                      <w:divBdr>
                        <w:top w:val="none" w:sz="0" w:space="0" w:color="auto"/>
                        <w:left w:val="none" w:sz="0" w:space="0" w:color="auto"/>
                        <w:bottom w:val="none" w:sz="0" w:space="0" w:color="auto"/>
                        <w:right w:val="none" w:sz="0" w:space="0" w:color="auto"/>
                      </w:divBdr>
                      <w:divsChild>
                        <w:div w:id="2025671328">
                          <w:marLeft w:val="0"/>
                          <w:marRight w:val="0"/>
                          <w:marTop w:val="0"/>
                          <w:marBottom w:val="0"/>
                          <w:divBdr>
                            <w:top w:val="none" w:sz="0" w:space="0" w:color="auto"/>
                            <w:left w:val="none" w:sz="0" w:space="0" w:color="auto"/>
                            <w:bottom w:val="none" w:sz="0" w:space="0" w:color="auto"/>
                            <w:right w:val="none" w:sz="0" w:space="0" w:color="auto"/>
                          </w:divBdr>
                          <w:divsChild>
                            <w:div w:id="588201695">
                              <w:marLeft w:val="0"/>
                              <w:marRight w:val="0"/>
                              <w:marTop w:val="0"/>
                              <w:marBottom w:val="0"/>
                              <w:divBdr>
                                <w:top w:val="none" w:sz="0" w:space="0" w:color="auto"/>
                                <w:left w:val="none" w:sz="0" w:space="0" w:color="auto"/>
                                <w:bottom w:val="none" w:sz="0" w:space="0" w:color="auto"/>
                                <w:right w:val="none" w:sz="0" w:space="0" w:color="auto"/>
                              </w:divBdr>
                              <w:divsChild>
                                <w:div w:id="383797477">
                                  <w:marLeft w:val="0"/>
                                  <w:marRight w:val="0"/>
                                  <w:marTop w:val="0"/>
                                  <w:marBottom w:val="0"/>
                                  <w:divBdr>
                                    <w:top w:val="none" w:sz="0" w:space="0" w:color="auto"/>
                                    <w:left w:val="none" w:sz="0" w:space="0" w:color="auto"/>
                                    <w:bottom w:val="none" w:sz="0" w:space="0" w:color="auto"/>
                                    <w:right w:val="none" w:sz="0" w:space="0" w:color="auto"/>
                                  </w:divBdr>
                                  <w:divsChild>
                                    <w:div w:id="724529771">
                                      <w:marLeft w:val="322"/>
                                      <w:marRight w:val="322"/>
                                      <w:marTop w:val="0"/>
                                      <w:marBottom w:val="645"/>
                                      <w:divBdr>
                                        <w:top w:val="single" w:sz="8" w:space="31" w:color="DAD5CE"/>
                                        <w:left w:val="single" w:sz="8" w:space="5" w:color="DAD5CE"/>
                                        <w:bottom w:val="single" w:sz="8" w:space="31" w:color="DAD5CE"/>
                                        <w:right w:val="single" w:sz="8" w:space="5" w:color="DAD5CE"/>
                                      </w:divBdr>
                                      <w:divsChild>
                                        <w:div w:id="2106878944">
                                          <w:marLeft w:val="0"/>
                                          <w:marRight w:val="0"/>
                                          <w:marTop w:val="0"/>
                                          <w:marBottom w:val="0"/>
                                          <w:divBdr>
                                            <w:top w:val="none" w:sz="0" w:space="0" w:color="auto"/>
                                            <w:left w:val="none" w:sz="0" w:space="0" w:color="auto"/>
                                            <w:bottom w:val="none" w:sz="0" w:space="0" w:color="auto"/>
                                            <w:right w:val="none" w:sz="0" w:space="0" w:color="auto"/>
                                          </w:divBdr>
                                          <w:divsChild>
                                            <w:div w:id="1171413974">
                                              <w:marLeft w:val="0"/>
                                              <w:marRight w:val="0"/>
                                              <w:marTop w:val="430"/>
                                              <w:marBottom w:val="0"/>
                                              <w:divBdr>
                                                <w:top w:val="none" w:sz="0" w:space="0" w:color="auto"/>
                                                <w:left w:val="none" w:sz="0" w:space="0" w:color="auto"/>
                                                <w:bottom w:val="none" w:sz="0" w:space="0" w:color="auto"/>
                                                <w:right w:val="none" w:sz="0" w:space="0" w:color="auto"/>
                                              </w:divBdr>
                                            </w:div>
                                            <w:div w:id="11723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ndreabocellifoundation.org/wp-content/uploads/2017/03/il_dolore_e_la_sua_terra-2017.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andreabocellifoundation.org/it/" TargetMode="External"/><Relationship Id="rId10" Type="http://schemas.openxmlformats.org/officeDocument/2006/relationships/hyperlink" Target="http://www.pisauniversitypress.it/scheda-libro/gianfranco-natale-alberto-zampieri/il-dolore-e-la-sua-terapia-nella-medicina-occidentale-978-886741-6097-354049.html" TargetMode="External"/><Relationship Id="rId4" Type="http://schemas.openxmlformats.org/officeDocument/2006/relationships/webSettings" Target="webSettings.xml"/><Relationship Id="rId9" Type="http://schemas.openxmlformats.org/officeDocument/2006/relationships/hyperlink" Target="http://www.andreabocellifoundation.org/it/il-dolore-e-la-sua-terap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Application>Microsoft Office Word</Application>
  <DocSecurity>0</DocSecurity>
  <Lines>21</Lines>
  <Paragraphs>5</Paragraphs>
  <ScaleCrop>false</ScaleCrop>
  <Company>Hewlett-Packard Company</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2017-04-03T13:22:00Z</dcterms:created>
  <dcterms:modified xsi:type="dcterms:W3CDTF">2017-04-03T13:26:00Z</dcterms:modified>
</cp:coreProperties>
</file>